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79" w:rsidRDefault="00C17F37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 ОП № 2</w:t>
      </w:r>
    </w:p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680B31" w:rsidTr="00111B8A">
        <w:tc>
          <w:tcPr>
            <w:tcW w:w="704" w:type="dxa"/>
            <w:vMerge w:val="restart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11B8A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8" w:type="dxa"/>
            <w:vMerge w:val="restart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(характеристики)</w:t>
            </w:r>
          </w:p>
        </w:tc>
        <w:tc>
          <w:tcPr>
            <w:tcW w:w="4673" w:type="dxa"/>
            <w:gridSpan w:val="2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флокулянта</w:t>
            </w:r>
          </w:p>
        </w:tc>
      </w:tr>
      <w:tr w:rsidR="00680B31" w:rsidTr="00111B8A">
        <w:tc>
          <w:tcPr>
            <w:tcW w:w="704" w:type="dxa"/>
            <w:vMerge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80B31" w:rsidRDefault="00C17F37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Гринлайф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45</w:t>
            </w:r>
          </w:p>
        </w:tc>
        <w:tc>
          <w:tcPr>
            <w:tcW w:w="2337" w:type="dxa"/>
          </w:tcPr>
          <w:p w:rsidR="00680B31" w:rsidRPr="00C17F37" w:rsidRDefault="00C17F37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Zetag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8180</w:t>
            </w:r>
          </w:p>
        </w:tc>
      </w:tr>
      <w:tr w:rsidR="00680B31" w:rsidTr="00111B8A">
        <w:tc>
          <w:tcPr>
            <w:tcW w:w="704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Ионный характер</w:t>
            </w:r>
          </w:p>
        </w:tc>
        <w:tc>
          <w:tcPr>
            <w:tcW w:w="2336" w:type="dxa"/>
          </w:tcPr>
          <w:p w:rsidR="00680B31" w:rsidRPr="008164F0" w:rsidRDefault="008164F0" w:rsidP="00F757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Катионный</w:t>
            </w:r>
          </w:p>
        </w:tc>
        <w:tc>
          <w:tcPr>
            <w:tcW w:w="2337" w:type="dxa"/>
          </w:tcPr>
          <w:p w:rsidR="00680B31" w:rsidRDefault="008164F0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1B8A">
              <w:rPr>
                <w:rFonts w:ascii="Times New Roman" w:hAnsi="Times New Roman" w:cs="Times New Roman"/>
                <w:sz w:val="24"/>
                <w:szCs w:val="24"/>
              </w:rPr>
              <w:t>атионный</w:t>
            </w:r>
          </w:p>
        </w:tc>
      </w:tr>
      <w:tr w:rsidR="00680B31" w:rsidTr="00111B8A">
        <w:tc>
          <w:tcPr>
            <w:tcW w:w="704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Гранулометрический состав, %</w:t>
            </w: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доля гранул размером:</w:t>
            </w:r>
          </w:p>
          <w:p w:rsidR="00016EB9" w:rsidRDefault="00412EB6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более 2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016EB9" w:rsidRDefault="00412EB6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менее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 xml:space="preserve"> 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2336" w:type="dxa"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412EB6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  <w:p w:rsidR="00016EB9" w:rsidRDefault="00412EB6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</w:p>
        </w:tc>
        <w:tc>
          <w:tcPr>
            <w:tcW w:w="2337" w:type="dxa"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412EB6" w:rsidP="00016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  <w:p w:rsidR="00016EB9" w:rsidRDefault="00412EB6" w:rsidP="00016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="001900E8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0B31" w:rsidTr="00111B8A">
        <w:tc>
          <w:tcPr>
            <w:tcW w:w="704" w:type="dxa"/>
          </w:tcPr>
          <w:p w:rsidR="00680B31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680B31" w:rsidRPr="00016EB9" w:rsidRDefault="00E55342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Насыпная плотность, кг/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16E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36" w:type="dxa"/>
          </w:tcPr>
          <w:p w:rsidR="00680B31" w:rsidRDefault="008164F0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337" w:type="dxa"/>
          </w:tcPr>
          <w:p w:rsidR="00680B31" w:rsidRDefault="008164F0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680B31" w:rsidTr="00111B8A">
        <w:tc>
          <w:tcPr>
            <w:tcW w:w="704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хранения, мес.</w:t>
            </w:r>
          </w:p>
        </w:tc>
        <w:tc>
          <w:tcPr>
            <w:tcW w:w="2336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:rsidR="00680B31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C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0B31" w:rsidTr="00111B8A">
        <w:tc>
          <w:tcPr>
            <w:tcW w:w="704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680B31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хранения,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36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2337" w:type="dxa"/>
          </w:tcPr>
          <w:p w:rsidR="00680B31" w:rsidRPr="001F1CC4" w:rsidRDefault="00453223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</w:tr>
      <w:tr w:rsidR="001F1CC4" w:rsidTr="00111B8A">
        <w:tc>
          <w:tcPr>
            <w:tcW w:w="704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336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Многослойные мешки (25 кг)</w:t>
            </w:r>
          </w:p>
        </w:tc>
        <w:tc>
          <w:tcPr>
            <w:tcW w:w="2337" w:type="dxa"/>
          </w:tcPr>
          <w:p w:rsidR="001F1CC4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1CC4">
              <w:rPr>
                <w:rFonts w:ascii="Times New Roman" w:hAnsi="Times New Roman" w:cs="Times New Roman"/>
                <w:sz w:val="24"/>
                <w:szCs w:val="24"/>
              </w:rPr>
              <w:t>Полипропиленовые мешки (25 кг)</w:t>
            </w:r>
          </w:p>
        </w:tc>
      </w:tr>
    </w:tbl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B31" w:rsidRPr="00267726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5A79" w:rsidRDefault="00365A79" w:rsidP="00365A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5A79" w:rsidRPr="00943FB0" w:rsidRDefault="00365A79" w:rsidP="00365A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5A79" w:rsidRPr="0094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0544B"/>
    <w:multiLevelType w:val="hybridMultilevel"/>
    <w:tmpl w:val="7D12A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F6A39"/>
    <w:multiLevelType w:val="hybridMultilevel"/>
    <w:tmpl w:val="D592E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F0B19"/>
    <w:multiLevelType w:val="hybridMultilevel"/>
    <w:tmpl w:val="0C0CADC8"/>
    <w:lvl w:ilvl="0" w:tplc="32925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837E5D"/>
    <w:multiLevelType w:val="hybridMultilevel"/>
    <w:tmpl w:val="EBD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6F"/>
    <w:rsid w:val="00016EB9"/>
    <w:rsid w:val="00037DE8"/>
    <w:rsid w:val="0004736B"/>
    <w:rsid w:val="00111B8A"/>
    <w:rsid w:val="001900E8"/>
    <w:rsid w:val="001E1D39"/>
    <w:rsid w:val="001F1CC4"/>
    <w:rsid w:val="00265E58"/>
    <w:rsid w:val="00267726"/>
    <w:rsid w:val="002A238E"/>
    <w:rsid w:val="002C60A3"/>
    <w:rsid w:val="002D0B47"/>
    <w:rsid w:val="003537ED"/>
    <w:rsid w:val="00365A79"/>
    <w:rsid w:val="003A591E"/>
    <w:rsid w:val="00412EB6"/>
    <w:rsid w:val="004140EA"/>
    <w:rsid w:val="004152A4"/>
    <w:rsid w:val="00440F69"/>
    <w:rsid w:val="00442704"/>
    <w:rsid w:val="00453223"/>
    <w:rsid w:val="004A757E"/>
    <w:rsid w:val="004C3BCE"/>
    <w:rsid w:val="004F3FAD"/>
    <w:rsid w:val="005526C5"/>
    <w:rsid w:val="005B2857"/>
    <w:rsid w:val="005C5495"/>
    <w:rsid w:val="005F3D53"/>
    <w:rsid w:val="00680B31"/>
    <w:rsid w:val="00682171"/>
    <w:rsid w:val="0081283E"/>
    <w:rsid w:val="008164F0"/>
    <w:rsid w:val="00867D73"/>
    <w:rsid w:val="008D498D"/>
    <w:rsid w:val="008E50E1"/>
    <w:rsid w:val="008F5DE6"/>
    <w:rsid w:val="00943FB0"/>
    <w:rsid w:val="00974B5F"/>
    <w:rsid w:val="009D5E6B"/>
    <w:rsid w:val="00A40DFF"/>
    <w:rsid w:val="00A616DA"/>
    <w:rsid w:val="00A6436F"/>
    <w:rsid w:val="00A70F4B"/>
    <w:rsid w:val="00A825B5"/>
    <w:rsid w:val="00A8661F"/>
    <w:rsid w:val="00A9163C"/>
    <w:rsid w:val="00A979B4"/>
    <w:rsid w:val="00B2540B"/>
    <w:rsid w:val="00B32F9E"/>
    <w:rsid w:val="00BB2F86"/>
    <w:rsid w:val="00BC5691"/>
    <w:rsid w:val="00C17F37"/>
    <w:rsid w:val="00C34B31"/>
    <w:rsid w:val="00E04EEB"/>
    <w:rsid w:val="00E55342"/>
    <w:rsid w:val="00F243F5"/>
    <w:rsid w:val="00F5501C"/>
    <w:rsid w:val="00F6041B"/>
    <w:rsid w:val="00F75769"/>
    <w:rsid w:val="00F92C70"/>
    <w:rsid w:val="00FE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7C9CD1-AA58-4ABD-A516-28AF8018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F4B"/>
    <w:pPr>
      <w:ind w:left="720"/>
      <w:contextualSpacing/>
    </w:pPr>
  </w:style>
  <w:style w:type="table" w:styleId="a4">
    <w:name w:val="Table Grid"/>
    <w:basedOn w:val="a1"/>
    <w:uiPriority w:val="59"/>
    <w:rsid w:val="00867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75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5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Рафф Полина Александровна</dc:creator>
  <cp:keywords/>
  <dc:description/>
  <cp:lastModifiedBy>Рафф Полина Александровна</cp:lastModifiedBy>
  <cp:revision>4</cp:revision>
  <cp:lastPrinted>2018-11-06T11:55:00Z</cp:lastPrinted>
  <dcterms:created xsi:type="dcterms:W3CDTF">2018-11-06T12:01:00Z</dcterms:created>
  <dcterms:modified xsi:type="dcterms:W3CDTF">2018-11-06T12:56:00Z</dcterms:modified>
</cp:coreProperties>
</file>